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80" w:type="dxa"/>
        <w:tblInd w:w="-1512" w:type="dxa"/>
        <w:tblLook w:val="01E0" w:firstRow="1" w:lastRow="1" w:firstColumn="1" w:lastColumn="1" w:noHBand="0" w:noVBand="0"/>
      </w:tblPr>
      <w:tblGrid>
        <w:gridCol w:w="1716"/>
        <w:gridCol w:w="10164"/>
      </w:tblGrid>
      <w:tr w:rsidR="00812161" w:rsidRPr="00FC3F3B" w:rsidTr="00337F20">
        <w:tc>
          <w:tcPr>
            <w:tcW w:w="1716" w:type="dxa"/>
          </w:tcPr>
          <w:p w:rsidR="00812161" w:rsidRPr="00FC3F3B" w:rsidRDefault="00E30163" w:rsidP="00CF579A">
            <w:pPr>
              <w:jc w:val="right"/>
              <w:rPr>
                <w:color w:val="0070C0"/>
              </w:rPr>
            </w:pPr>
            <w:bookmarkStart w:id="0" w:name="_GoBack"/>
            <w:bookmarkEnd w:id="0"/>
            <w:r>
              <w:rPr>
                <w:noProof/>
                <w:color w:val="0070C0"/>
              </w:rPr>
              <w:drawing>
                <wp:anchor distT="0" distB="0" distL="114300" distR="114300" simplePos="0" relativeHeight="251658240" behindDoc="0" locked="0" layoutInCell="1" allowOverlap="1">
                  <wp:simplePos x="0" y="0"/>
                  <wp:positionH relativeFrom="column">
                    <wp:posOffset>87630</wp:posOffset>
                  </wp:positionH>
                  <wp:positionV relativeFrom="page">
                    <wp:posOffset>0</wp:posOffset>
                  </wp:positionV>
                  <wp:extent cx="933450" cy="1304290"/>
                  <wp:effectExtent l="0" t="0" r="0" b="0"/>
                  <wp:wrapSquare wrapText="bothSides"/>
                  <wp:docPr id="2" name="Picture 1" descr="C:\Users\Crews\Desktop\P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ws\Desktop\PD 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304290"/>
                          </a:xfrm>
                          <a:prstGeom prst="rect">
                            <a:avLst/>
                          </a:prstGeom>
                          <a:noFill/>
                          <a:ln w="9525">
                            <a:noFill/>
                            <a:miter lim="800000"/>
                            <a:headEnd/>
                            <a:tailEnd/>
                          </a:ln>
                        </pic:spPr>
                      </pic:pic>
                    </a:graphicData>
                  </a:graphic>
                </wp:anchor>
              </w:drawing>
            </w:r>
          </w:p>
        </w:tc>
        <w:tc>
          <w:tcPr>
            <w:tcW w:w="10164" w:type="dxa"/>
          </w:tcPr>
          <w:p w:rsidR="00812161" w:rsidRPr="00E30163" w:rsidRDefault="00812161" w:rsidP="00CF579A">
            <w:pPr>
              <w:jc w:val="center"/>
              <w:rPr>
                <w:rFonts w:ascii="Arial Black" w:hAnsi="Arial Black"/>
                <w:b/>
                <w:sz w:val="52"/>
                <w:szCs w:val="52"/>
              </w:rPr>
            </w:pPr>
            <w:r w:rsidRPr="00E30163">
              <w:rPr>
                <w:rFonts w:ascii="Arial Black" w:hAnsi="Arial Black"/>
                <w:b/>
                <w:sz w:val="52"/>
                <w:szCs w:val="52"/>
              </w:rPr>
              <w:t>Commerce Police Department</w:t>
            </w:r>
          </w:p>
          <w:p w:rsidR="00812161" w:rsidRPr="00FC3F3B" w:rsidRDefault="006B65AA" w:rsidP="00CF579A">
            <w:pPr>
              <w:jc w:val="center"/>
              <w:rPr>
                <w:rFonts w:ascii="Arial Black" w:hAnsi="Arial Black"/>
                <w:b/>
                <w:sz w:val="28"/>
                <w:szCs w:val="28"/>
              </w:rPr>
            </w:pPr>
            <w:r w:rsidRPr="00FC3F3B">
              <w:rPr>
                <w:rFonts w:ascii="Arial Black" w:hAnsi="Arial Black"/>
                <w:b/>
                <w:sz w:val="28"/>
                <w:szCs w:val="28"/>
              </w:rPr>
              <w:t xml:space="preserve">1103 Sycamore </w:t>
            </w:r>
            <w:r w:rsidR="00812161" w:rsidRPr="00FC3F3B">
              <w:rPr>
                <w:rFonts w:ascii="Arial Black" w:hAnsi="Arial Black"/>
                <w:b/>
                <w:sz w:val="28"/>
                <w:szCs w:val="28"/>
              </w:rPr>
              <w:t>Street, Commerce, Texas 75428</w:t>
            </w:r>
          </w:p>
          <w:p w:rsidR="00FC3F3B" w:rsidRPr="00FC3F3B" w:rsidRDefault="00812161" w:rsidP="00FC3F3B">
            <w:pPr>
              <w:jc w:val="center"/>
              <w:rPr>
                <w:rFonts w:ascii="Arial Black" w:hAnsi="Arial Black"/>
                <w:b/>
                <w:sz w:val="18"/>
                <w:szCs w:val="18"/>
              </w:rPr>
            </w:pPr>
            <w:r w:rsidRPr="00FC3F3B">
              <w:rPr>
                <w:rFonts w:ascii="Arial Black" w:hAnsi="Arial Black"/>
                <w:b/>
                <w:sz w:val="18"/>
                <w:szCs w:val="18"/>
              </w:rPr>
              <w:t>(903) 886-1139 * Fax (903) 886-8575</w:t>
            </w:r>
          </w:p>
          <w:p w:rsidR="00FC3F3B" w:rsidRPr="00FC3F3B" w:rsidRDefault="00FC3F3B" w:rsidP="00FC3F3B">
            <w:pPr>
              <w:jc w:val="center"/>
              <w:rPr>
                <w:rFonts w:ascii="Arial Black" w:hAnsi="Arial Black"/>
                <w:b/>
                <w:sz w:val="12"/>
                <w:szCs w:val="12"/>
              </w:rPr>
            </w:pPr>
          </w:p>
          <w:p w:rsidR="00D551C1" w:rsidRDefault="006811B7" w:rsidP="005951DC">
            <w:pPr>
              <w:jc w:val="center"/>
              <w:rPr>
                <w:rFonts w:ascii="Arial Black" w:hAnsi="Arial Black"/>
                <w:b/>
                <w:sz w:val="22"/>
                <w:szCs w:val="22"/>
              </w:rPr>
            </w:pPr>
            <w:r>
              <w:rPr>
                <w:rFonts w:ascii="Arial Black" w:hAnsi="Arial Black"/>
                <w:b/>
                <w:sz w:val="22"/>
                <w:szCs w:val="22"/>
              </w:rPr>
              <w:t>Chief of Police</w:t>
            </w:r>
            <w:r w:rsidR="00FC3F3B">
              <w:rPr>
                <w:rFonts w:ascii="Arial Black" w:hAnsi="Arial Black"/>
                <w:b/>
                <w:sz w:val="22"/>
                <w:szCs w:val="22"/>
              </w:rPr>
              <w:t xml:space="preserve"> </w:t>
            </w:r>
            <w:r w:rsidR="00FC3F3B" w:rsidRPr="00FC3F3B">
              <w:rPr>
                <w:rFonts w:ascii="Arial Black" w:hAnsi="Arial Black"/>
                <w:b/>
                <w:sz w:val="22"/>
                <w:szCs w:val="22"/>
              </w:rPr>
              <w:t>Jason Rector</w:t>
            </w:r>
            <w:r w:rsidR="001733CC">
              <w:rPr>
                <w:rFonts w:ascii="Arial Black" w:hAnsi="Arial Black"/>
                <w:b/>
                <w:sz w:val="22"/>
                <w:szCs w:val="22"/>
              </w:rPr>
              <w:t xml:space="preserve"> * CID Lt. Steve Scott</w:t>
            </w:r>
          </w:p>
          <w:p w:rsidR="001733CC" w:rsidRPr="00FC3F3B" w:rsidRDefault="001733CC" w:rsidP="005951DC">
            <w:pPr>
              <w:jc w:val="center"/>
              <w:rPr>
                <w:b/>
                <w:color w:val="0070C0"/>
                <w:sz w:val="22"/>
                <w:szCs w:val="22"/>
              </w:rPr>
            </w:pPr>
          </w:p>
        </w:tc>
      </w:tr>
    </w:tbl>
    <w:p w:rsidR="00071528" w:rsidRDefault="00071528" w:rsidP="00071528">
      <w:pPr>
        <w:jc w:val="center"/>
        <w:rPr>
          <w:sz w:val="40"/>
          <w:szCs w:val="40"/>
        </w:rPr>
      </w:pPr>
      <w:r>
        <w:rPr>
          <w:sz w:val="40"/>
          <w:szCs w:val="40"/>
        </w:rPr>
        <w:t>CHAOS</w:t>
      </w:r>
    </w:p>
    <w:p w:rsidR="00072888" w:rsidRDefault="00072888" w:rsidP="00071528">
      <w:pPr>
        <w:jc w:val="center"/>
        <w:rPr>
          <w:sz w:val="40"/>
          <w:szCs w:val="40"/>
        </w:rPr>
      </w:pPr>
      <w:r>
        <w:rPr>
          <w:sz w:val="40"/>
          <w:szCs w:val="40"/>
        </w:rPr>
        <w:t>Ages 12- 17 years</w:t>
      </w:r>
    </w:p>
    <w:p w:rsidR="00071528" w:rsidRPr="00A25444" w:rsidRDefault="00071528" w:rsidP="00071528">
      <w:pPr>
        <w:jc w:val="center"/>
        <w:rPr>
          <w:sz w:val="22"/>
          <w:szCs w:val="22"/>
        </w:rPr>
      </w:pPr>
      <w:r w:rsidRPr="00A25444">
        <w:rPr>
          <w:sz w:val="22"/>
          <w:szCs w:val="22"/>
        </w:rPr>
        <w:t xml:space="preserve">Summer Registration Form </w:t>
      </w:r>
    </w:p>
    <w:p w:rsidR="00071528" w:rsidRPr="00A25444" w:rsidRDefault="00071528" w:rsidP="00071528">
      <w:pPr>
        <w:jc w:val="center"/>
        <w:rPr>
          <w:sz w:val="22"/>
          <w:szCs w:val="22"/>
        </w:rPr>
      </w:pPr>
      <w:r w:rsidRPr="00A25444">
        <w:rPr>
          <w:sz w:val="22"/>
          <w:szCs w:val="22"/>
        </w:rPr>
        <w:t>(Class Size Limited)</w:t>
      </w:r>
    </w:p>
    <w:p w:rsidR="00071528" w:rsidRPr="00A25444" w:rsidRDefault="00071528" w:rsidP="00071528">
      <w:pPr>
        <w:rPr>
          <w:sz w:val="22"/>
          <w:szCs w:val="22"/>
        </w:rPr>
      </w:pPr>
    </w:p>
    <w:p w:rsidR="00071528" w:rsidRPr="00A25444" w:rsidRDefault="00071528" w:rsidP="005024BF">
      <w:pPr>
        <w:rPr>
          <w:sz w:val="22"/>
          <w:szCs w:val="22"/>
        </w:rPr>
      </w:pPr>
      <w:r w:rsidRPr="00A25444">
        <w:rPr>
          <w:sz w:val="22"/>
          <w:szCs w:val="22"/>
        </w:rPr>
        <w:t>Parent/Guardian: _______________________________</w:t>
      </w:r>
      <w:r w:rsidR="006811B7" w:rsidRPr="00A25444">
        <w:rPr>
          <w:sz w:val="22"/>
          <w:szCs w:val="22"/>
        </w:rPr>
        <w:t>Date of Birth__________</w:t>
      </w:r>
      <w:r w:rsidRPr="00A25444">
        <w:rPr>
          <w:sz w:val="22"/>
          <w:szCs w:val="22"/>
        </w:rPr>
        <w:t>___________</w:t>
      </w:r>
    </w:p>
    <w:p w:rsidR="00071528" w:rsidRPr="00A25444" w:rsidRDefault="00071528" w:rsidP="005024BF">
      <w:pPr>
        <w:rPr>
          <w:sz w:val="22"/>
          <w:szCs w:val="22"/>
        </w:rPr>
      </w:pPr>
    </w:p>
    <w:p w:rsidR="00071528" w:rsidRPr="00A25444" w:rsidRDefault="00071528" w:rsidP="005024BF">
      <w:pPr>
        <w:rPr>
          <w:sz w:val="22"/>
          <w:szCs w:val="22"/>
        </w:rPr>
      </w:pPr>
      <w:r w:rsidRPr="00A25444">
        <w:rPr>
          <w:sz w:val="22"/>
          <w:szCs w:val="22"/>
        </w:rPr>
        <w:t>Child’s Full Name: ________________________________</w:t>
      </w:r>
      <w:r w:rsidR="005024BF" w:rsidRPr="00A25444">
        <w:rPr>
          <w:sz w:val="22"/>
          <w:szCs w:val="22"/>
        </w:rPr>
        <w:t>______</w:t>
      </w:r>
      <w:r w:rsidRPr="00A25444">
        <w:rPr>
          <w:sz w:val="22"/>
          <w:szCs w:val="22"/>
        </w:rPr>
        <w:t>_______________________</w:t>
      </w:r>
    </w:p>
    <w:p w:rsidR="00071528" w:rsidRPr="00A25444" w:rsidRDefault="00071528" w:rsidP="005024BF">
      <w:pPr>
        <w:rPr>
          <w:sz w:val="22"/>
          <w:szCs w:val="22"/>
        </w:rPr>
      </w:pPr>
    </w:p>
    <w:p w:rsidR="00071528" w:rsidRPr="00A25444" w:rsidRDefault="00071528" w:rsidP="005024BF">
      <w:pPr>
        <w:rPr>
          <w:sz w:val="22"/>
          <w:szCs w:val="22"/>
        </w:rPr>
      </w:pPr>
      <w:r w:rsidRPr="00A25444">
        <w:rPr>
          <w:sz w:val="22"/>
          <w:szCs w:val="22"/>
        </w:rPr>
        <w:t>Child’s Date of Birth:  ___________________</w:t>
      </w:r>
      <w:r w:rsidR="005024BF" w:rsidRPr="00A25444">
        <w:rPr>
          <w:sz w:val="22"/>
          <w:szCs w:val="22"/>
        </w:rPr>
        <w:t>_____</w:t>
      </w:r>
      <w:r w:rsidRPr="00A25444">
        <w:rPr>
          <w:sz w:val="22"/>
          <w:szCs w:val="22"/>
        </w:rPr>
        <w:t>_</w:t>
      </w:r>
      <w:r w:rsidR="00450259" w:rsidRPr="00A25444">
        <w:rPr>
          <w:sz w:val="22"/>
          <w:szCs w:val="22"/>
        </w:rPr>
        <w:t xml:space="preserve">   Shirt Size: _____</w:t>
      </w:r>
      <w:r w:rsidRPr="00A25444">
        <w:rPr>
          <w:sz w:val="22"/>
          <w:szCs w:val="22"/>
        </w:rPr>
        <w:t>__________________</w:t>
      </w:r>
    </w:p>
    <w:p w:rsidR="00071528" w:rsidRPr="00A25444" w:rsidRDefault="006811B7" w:rsidP="005024BF">
      <w:pPr>
        <w:rPr>
          <w:sz w:val="22"/>
          <w:szCs w:val="22"/>
        </w:rPr>
      </w:pPr>
      <w:r w:rsidRPr="00A25444">
        <w:rPr>
          <w:sz w:val="22"/>
          <w:szCs w:val="22"/>
        </w:rPr>
        <w:t xml:space="preserve">                                                                                          </w:t>
      </w:r>
    </w:p>
    <w:p w:rsidR="00071528" w:rsidRPr="00A25444" w:rsidRDefault="00071528" w:rsidP="005024BF">
      <w:pPr>
        <w:rPr>
          <w:sz w:val="22"/>
          <w:szCs w:val="22"/>
        </w:rPr>
      </w:pPr>
      <w:r w:rsidRPr="00A25444">
        <w:rPr>
          <w:sz w:val="22"/>
          <w:szCs w:val="22"/>
        </w:rPr>
        <w:t xml:space="preserve">Child’s Permanent Address: </w:t>
      </w:r>
      <w:r w:rsidR="005024BF" w:rsidRPr="00A25444">
        <w:rPr>
          <w:sz w:val="22"/>
          <w:szCs w:val="22"/>
        </w:rPr>
        <w:t>______</w:t>
      </w:r>
      <w:r w:rsidRPr="00A25444">
        <w:rPr>
          <w:sz w:val="22"/>
          <w:szCs w:val="22"/>
        </w:rPr>
        <w:t xml:space="preserve"> ________________________________________________</w:t>
      </w:r>
    </w:p>
    <w:p w:rsidR="00071528" w:rsidRPr="00A25444" w:rsidRDefault="00071528" w:rsidP="00071528">
      <w:pPr>
        <w:rPr>
          <w:sz w:val="22"/>
          <w:szCs w:val="22"/>
        </w:rPr>
      </w:pPr>
      <w:r w:rsidRPr="00A25444">
        <w:rPr>
          <w:sz w:val="22"/>
          <w:szCs w:val="22"/>
        </w:rPr>
        <w:t xml:space="preserve">                                                        (Address, City, State &amp; Zip Code)</w:t>
      </w:r>
    </w:p>
    <w:p w:rsidR="00071528" w:rsidRPr="00A25444" w:rsidRDefault="00071528" w:rsidP="00071528">
      <w:pPr>
        <w:rPr>
          <w:sz w:val="22"/>
          <w:szCs w:val="22"/>
        </w:rPr>
      </w:pPr>
      <w:r w:rsidRPr="00A25444">
        <w:rPr>
          <w:sz w:val="22"/>
          <w:szCs w:val="22"/>
        </w:rPr>
        <w:t>Phone Number: Home</w:t>
      </w:r>
      <w:r w:rsidR="005024BF" w:rsidRPr="00A25444">
        <w:rPr>
          <w:sz w:val="22"/>
          <w:szCs w:val="22"/>
        </w:rPr>
        <w:t>/Cell/</w:t>
      </w:r>
      <w:proofErr w:type="gramStart"/>
      <w:r w:rsidR="005024BF" w:rsidRPr="00A25444">
        <w:rPr>
          <w:sz w:val="22"/>
          <w:szCs w:val="22"/>
        </w:rPr>
        <w:t>Work</w:t>
      </w:r>
      <w:r w:rsidRPr="00A25444">
        <w:rPr>
          <w:sz w:val="22"/>
          <w:szCs w:val="22"/>
        </w:rPr>
        <w:t>:</w:t>
      </w:r>
      <w:r w:rsidR="005024BF" w:rsidRPr="00A25444">
        <w:rPr>
          <w:sz w:val="22"/>
          <w:szCs w:val="22"/>
        </w:rPr>
        <w:t>_</w:t>
      </w:r>
      <w:proofErr w:type="gramEnd"/>
      <w:r w:rsidR="005024BF" w:rsidRPr="00A25444">
        <w:rPr>
          <w:sz w:val="22"/>
          <w:szCs w:val="22"/>
        </w:rPr>
        <w:t>_________</w:t>
      </w:r>
      <w:r w:rsidRPr="00A25444">
        <w:rPr>
          <w:sz w:val="22"/>
          <w:szCs w:val="22"/>
        </w:rPr>
        <w:t>____________________________________________________</w:t>
      </w:r>
      <w:r w:rsidR="005024BF" w:rsidRPr="00A25444">
        <w:rPr>
          <w:sz w:val="22"/>
          <w:szCs w:val="22"/>
        </w:rPr>
        <w:t>_</w:t>
      </w:r>
    </w:p>
    <w:p w:rsidR="00071528" w:rsidRPr="00A25444" w:rsidRDefault="00071528" w:rsidP="00071528">
      <w:pPr>
        <w:contextualSpacing/>
        <w:rPr>
          <w:sz w:val="22"/>
          <w:szCs w:val="22"/>
        </w:rPr>
      </w:pPr>
      <w:r w:rsidRPr="00A25444">
        <w:rPr>
          <w:sz w:val="22"/>
          <w:szCs w:val="22"/>
        </w:rPr>
        <w:t xml:space="preserve">         </w:t>
      </w:r>
      <w:r w:rsidR="005024BF" w:rsidRPr="00A25444">
        <w:rPr>
          <w:sz w:val="22"/>
          <w:szCs w:val="22"/>
        </w:rPr>
        <w:t xml:space="preserve">   </w:t>
      </w:r>
    </w:p>
    <w:p w:rsidR="002759DE" w:rsidRPr="00A25444" w:rsidRDefault="00071528" w:rsidP="00DF22F2">
      <w:pPr>
        <w:rPr>
          <w:sz w:val="22"/>
          <w:szCs w:val="22"/>
        </w:rPr>
      </w:pPr>
      <w:r w:rsidRPr="00A25444">
        <w:rPr>
          <w:sz w:val="22"/>
          <w:szCs w:val="22"/>
        </w:rPr>
        <w:t>Please list any important information related to the child such as disabilities or medical. This information is only to be used by the Commerce Police Department in order to better assist every child in the program.  Please attach additional paper if necessary.</w:t>
      </w:r>
    </w:p>
    <w:p w:rsidR="00071528" w:rsidRPr="00A25444" w:rsidRDefault="00071528" w:rsidP="00DF22F2">
      <w:pPr>
        <w:rPr>
          <w:sz w:val="22"/>
          <w:szCs w:val="22"/>
        </w:rPr>
      </w:pPr>
      <w:r w:rsidRPr="00A25444">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C62B33" w:rsidRPr="00A25444" w:rsidRDefault="00C62B33" w:rsidP="00DF22F2">
      <w:pPr>
        <w:rPr>
          <w:sz w:val="22"/>
          <w:szCs w:val="22"/>
        </w:rPr>
      </w:pPr>
    </w:p>
    <w:p w:rsidR="00071528" w:rsidRPr="00A25444" w:rsidRDefault="00071528" w:rsidP="00DF22F2">
      <w:pPr>
        <w:rPr>
          <w:sz w:val="22"/>
          <w:szCs w:val="22"/>
        </w:rPr>
      </w:pPr>
      <w:r w:rsidRPr="00A25444">
        <w:rPr>
          <w:sz w:val="22"/>
          <w:szCs w:val="22"/>
        </w:rPr>
        <w:t>The CHAOS</w:t>
      </w:r>
      <w:r w:rsidR="00450259" w:rsidRPr="00A25444">
        <w:rPr>
          <w:sz w:val="22"/>
          <w:szCs w:val="22"/>
        </w:rPr>
        <w:t xml:space="preserve"> summer</w:t>
      </w:r>
      <w:r w:rsidRPr="00A25444">
        <w:rPr>
          <w:sz w:val="22"/>
          <w:szCs w:val="22"/>
        </w:rPr>
        <w:t xml:space="preserve"> program</w:t>
      </w:r>
      <w:r w:rsidR="00450259" w:rsidRPr="00A25444">
        <w:rPr>
          <w:sz w:val="22"/>
          <w:szCs w:val="22"/>
        </w:rPr>
        <w:t xml:space="preserve"> is </w:t>
      </w:r>
      <w:r w:rsidR="00450259" w:rsidRPr="00A25444">
        <w:rPr>
          <w:b/>
          <w:i/>
          <w:sz w:val="22"/>
          <w:szCs w:val="22"/>
          <w:u w:val="single"/>
        </w:rPr>
        <w:t>FREE</w:t>
      </w:r>
      <w:r w:rsidR="00B60A25" w:rsidRPr="00A25444">
        <w:rPr>
          <w:sz w:val="22"/>
          <w:szCs w:val="22"/>
        </w:rPr>
        <w:t xml:space="preserve"> </w:t>
      </w:r>
      <w:r w:rsidR="00450259" w:rsidRPr="00A25444">
        <w:rPr>
          <w:sz w:val="22"/>
          <w:szCs w:val="22"/>
        </w:rPr>
        <w:t xml:space="preserve">and </w:t>
      </w:r>
      <w:r w:rsidR="00B60A25" w:rsidRPr="00A25444">
        <w:rPr>
          <w:sz w:val="22"/>
          <w:szCs w:val="22"/>
        </w:rPr>
        <w:t>is hosted by the Commerce Police Department</w:t>
      </w:r>
      <w:r w:rsidR="009C6C00" w:rsidRPr="00A25444">
        <w:rPr>
          <w:sz w:val="22"/>
          <w:szCs w:val="22"/>
        </w:rPr>
        <w:t>.</w:t>
      </w:r>
      <w:r w:rsidR="00B60A25" w:rsidRPr="00A25444">
        <w:rPr>
          <w:sz w:val="22"/>
          <w:szCs w:val="22"/>
        </w:rPr>
        <w:t xml:space="preserve"> </w:t>
      </w:r>
      <w:r w:rsidR="00514705" w:rsidRPr="00A25444">
        <w:rPr>
          <w:sz w:val="22"/>
          <w:szCs w:val="22"/>
        </w:rPr>
        <w:t>R</w:t>
      </w:r>
      <w:r w:rsidR="00B60A25" w:rsidRPr="00A25444">
        <w:rPr>
          <w:sz w:val="22"/>
          <w:szCs w:val="22"/>
        </w:rPr>
        <w:t xml:space="preserve">egistration must be completed by June 1st in order to plan accordingly. </w:t>
      </w:r>
      <w:r w:rsidR="00B60A25" w:rsidRPr="00A25444">
        <w:rPr>
          <w:b/>
          <w:sz w:val="22"/>
          <w:szCs w:val="22"/>
        </w:rPr>
        <w:t>The program will be held</w:t>
      </w:r>
      <w:r w:rsidR="00450259" w:rsidRPr="00A25444">
        <w:rPr>
          <w:b/>
          <w:sz w:val="22"/>
          <w:szCs w:val="22"/>
        </w:rPr>
        <w:t xml:space="preserve"> at the Commerce Police Department, 1103 Sycamore Street in Commerce</w:t>
      </w:r>
      <w:r w:rsidR="009C6C00" w:rsidRPr="00A25444">
        <w:rPr>
          <w:b/>
          <w:sz w:val="22"/>
          <w:szCs w:val="22"/>
        </w:rPr>
        <w:t xml:space="preserve"> every Thursday, beginning June </w:t>
      </w:r>
      <w:r w:rsidR="006811B7" w:rsidRPr="00A25444">
        <w:rPr>
          <w:b/>
          <w:sz w:val="22"/>
          <w:szCs w:val="22"/>
        </w:rPr>
        <w:t>7th</w:t>
      </w:r>
      <w:r w:rsidR="009C6C00" w:rsidRPr="00A25444">
        <w:rPr>
          <w:b/>
          <w:sz w:val="22"/>
          <w:szCs w:val="22"/>
        </w:rPr>
        <w:t xml:space="preserve"> from 9:00am to 4:00pm</w:t>
      </w:r>
      <w:r w:rsidR="00450259" w:rsidRPr="00A25444">
        <w:rPr>
          <w:b/>
          <w:sz w:val="22"/>
          <w:szCs w:val="22"/>
        </w:rPr>
        <w:t xml:space="preserve"> and end </w:t>
      </w:r>
      <w:r w:rsidR="006811B7" w:rsidRPr="00A25444">
        <w:rPr>
          <w:b/>
          <w:sz w:val="22"/>
          <w:szCs w:val="22"/>
        </w:rPr>
        <w:t>July 26th</w:t>
      </w:r>
      <w:r w:rsidR="009C6C00" w:rsidRPr="00A25444">
        <w:rPr>
          <w:b/>
          <w:sz w:val="22"/>
          <w:szCs w:val="22"/>
        </w:rPr>
        <w:t>.</w:t>
      </w:r>
      <w:r w:rsidRPr="00A25444">
        <w:rPr>
          <w:b/>
          <w:sz w:val="22"/>
          <w:szCs w:val="22"/>
        </w:rPr>
        <w:t xml:space="preserve">  Lunch</w:t>
      </w:r>
      <w:r w:rsidR="009C6C00" w:rsidRPr="00A25444">
        <w:rPr>
          <w:b/>
          <w:sz w:val="22"/>
          <w:szCs w:val="22"/>
        </w:rPr>
        <w:t>,</w:t>
      </w:r>
      <w:r w:rsidRPr="00A25444">
        <w:rPr>
          <w:b/>
          <w:sz w:val="22"/>
          <w:szCs w:val="22"/>
        </w:rPr>
        <w:t xml:space="preserve"> snacks</w:t>
      </w:r>
      <w:r w:rsidR="009C6C00" w:rsidRPr="00A25444">
        <w:rPr>
          <w:b/>
          <w:sz w:val="22"/>
          <w:szCs w:val="22"/>
        </w:rPr>
        <w:t xml:space="preserve"> and all materials</w:t>
      </w:r>
      <w:r w:rsidRPr="00A25444">
        <w:rPr>
          <w:b/>
          <w:sz w:val="22"/>
          <w:szCs w:val="22"/>
        </w:rPr>
        <w:t xml:space="preserve"> will be provided.</w:t>
      </w:r>
      <w:r w:rsidR="00450259" w:rsidRPr="00A25444">
        <w:rPr>
          <w:b/>
          <w:sz w:val="22"/>
          <w:szCs w:val="22"/>
        </w:rPr>
        <w:t xml:space="preserve"> </w:t>
      </w:r>
      <w:r w:rsidRPr="00A25444">
        <w:rPr>
          <w:sz w:val="22"/>
          <w:szCs w:val="22"/>
        </w:rPr>
        <w:t xml:space="preserve"> Participants will be involved in community</w:t>
      </w:r>
      <w:r w:rsidR="006811B7" w:rsidRPr="00A25444">
        <w:rPr>
          <w:sz w:val="22"/>
          <w:szCs w:val="22"/>
        </w:rPr>
        <w:t xml:space="preserve"> service</w:t>
      </w:r>
      <w:r w:rsidRPr="00A25444">
        <w:rPr>
          <w:sz w:val="22"/>
          <w:szCs w:val="22"/>
        </w:rPr>
        <w:t xml:space="preserve"> project</w:t>
      </w:r>
      <w:r w:rsidR="00450259" w:rsidRPr="00A25444">
        <w:rPr>
          <w:sz w:val="22"/>
          <w:szCs w:val="22"/>
        </w:rPr>
        <w:t>s, en</w:t>
      </w:r>
      <w:r w:rsidR="0052497B" w:rsidRPr="00A25444">
        <w:rPr>
          <w:sz w:val="22"/>
          <w:szCs w:val="22"/>
        </w:rPr>
        <w:t xml:space="preserve">gaged in interactive educational opportunities such as CPR certification and finger printing with our investigation department, and other team building opportunities that are provided by the  </w:t>
      </w:r>
      <w:r w:rsidR="00B60A25" w:rsidRPr="00A25444">
        <w:rPr>
          <w:sz w:val="22"/>
          <w:szCs w:val="22"/>
        </w:rPr>
        <w:t xml:space="preserve"> police o</w:t>
      </w:r>
      <w:r w:rsidR="0052497B" w:rsidRPr="00A25444">
        <w:rPr>
          <w:sz w:val="22"/>
          <w:szCs w:val="22"/>
        </w:rPr>
        <w:t xml:space="preserve">fficers, firefighters, Hunt County Children’s Advocacy, </w:t>
      </w:r>
      <w:r w:rsidR="005024BF" w:rsidRPr="00A25444">
        <w:rPr>
          <w:sz w:val="22"/>
          <w:szCs w:val="22"/>
        </w:rPr>
        <w:t xml:space="preserve">Glen Oaks, </w:t>
      </w:r>
      <w:r w:rsidR="00ED17DD" w:rsidRPr="00A25444">
        <w:rPr>
          <w:sz w:val="22"/>
          <w:szCs w:val="22"/>
        </w:rPr>
        <w:t>and Juvenile</w:t>
      </w:r>
      <w:r w:rsidR="005024BF" w:rsidRPr="00A25444">
        <w:rPr>
          <w:sz w:val="22"/>
          <w:szCs w:val="22"/>
        </w:rPr>
        <w:t xml:space="preserve"> Probation along with others</w:t>
      </w:r>
      <w:r w:rsidR="006811B7" w:rsidRPr="00A25444">
        <w:rPr>
          <w:sz w:val="22"/>
          <w:szCs w:val="22"/>
        </w:rPr>
        <w:t>.</w:t>
      </w:r>
      <w:r w:rsidR="009C6C00" w:rsidRPr="00A25444">
        <w:rPr>
          <w:sz w:val="22"/>
          <w:szCs w:val="22"/>
        </w:rPr>
        <w:t xml:space="preserve"> This is not a pass or fail program</w:t>
      </w:r>
      <w:r w:rsidR="005024BF" w:rsidRPr="00A25444">
        <w:rPr>
          <w:sz w:val="22"/>
          <w:szCs w:val="22"/>
        </w:rPr>
        <w:t xml:space="preserve"> but</w:t>
      </w:r>
      <w:r w:rsidR="009C6C00" w:rsidRPr="00A25444">
        <w:rPr>
          <w:sz w:val="22"/>
          <w:szCs w:val="22"/>
        </w:rPr>
        <w:t xml:space="preserve"> attendance is required.  Applications can be picked up at the Commerce Police De</w:t>
      </w:r>
      <w:r w:rsidR="00C62B33" w:rsidRPr="00A25444">
        <w:rPr>
          <w:sz w:val="22"/>
          <w:szCs w:val="22"/>
        </w:rPr>
        <w:t xml:space="preserve">partment, </w:t>
      </w:r>
      <w:r w:rsidR="00072888">
        <w:rPr>
          <w:sz w:val="22"/>
          <w:szCs w:val="22"/>
        </w:rPr>
        <w:t>or</w:t>
      </w:r>
      <w:r w:rsidR="00C62B33" w:rsidRPr="00A25444">
        <w:rPr>
          <w:sz w:val="22"/>
          <w:szCs w:val="22"/>
        </w:rPr>
        <w:t xml:space="preserve"> downloaded at </w:t>
      </w:r>
      <w:hyperlink r:id="rId8" w:history="1">
        <w:r w:rsidR="00C62B33" w:rsidRPr="00A25444">
          <w:rPr>
            <w:rStyle w:val="Hyperlink"/>
            <w:sz w:val="22"/>
            <w:szCs w:val="22"/>
          </w:rPr>
          <w:t>https://commercetx.org/departments/police-department/</w:t>
        </w:r>
      </w:hyperlink>
      <w:r w:rsidR="00C62B33" w:rsidRPr="00A25444">
        <w:rPr>
          <w:sz w:val="22"/>
          <w:szCs w:val="22"/>
        </w:rPr>
        <w:t xml:space="preserve">  </w:t>
      </w:r>
      <w:r w:rsidR="005024BF" w:rsidRPr="00A25444">
        <w:rPr>
          <w:sz w:val="22"/>
          <w:szCs w:val="22"/>
        </w:rPr>
        <w:t xml:space="preserve">Contact 903.886.1139 for further information. If you wish your child to participate, please sign and return this form to the police department. Faxed applications will accepted. </w:t>
      </w:r>
    </w:p>
    <w:p w:rsidR="00C62B33" w:rsidRPr="00A25444" w:rsidRDefault="00C62B33" w:rsidP="00DF22F2">
      <w:pPr>
        <w:rPr>
          <w:sz w:val="22"/>
          <w:szCs w:val="22"/>
        </w:rPr>
      </w:pPr>
    </w:p>
    <w:p w:rsidR="00C62B33" w:rsidRPr="00A25444" w:rsidRDefault="00C62B33" w:rsidP="00DF22F2">
      <w:pPr>
        <w:rPr>
          <w:sz w:val="22"/>
          <w:szCs w:val="22"/>
        </w:rPr>
      </w:pPr>
      <w:r w:rsidRPr="00A25444">
        <w:rPr>
          <w:sz w:val="22"/>
          <w:szCs w:val="22"/>
        </w:rPr>
        <w:t xml:space="preserve">Parent/Guardian </w:t>
      </w:r>
      <w:proofErr w:type="gramStart"/>
      <w:r w:rsidRPr="00A25444">
        <w:rPr>
          <w:sz w:val="22"/>
          <w:szCs w:val="22"/>
        </w:rPr>
        <w:t>Signature:_</w:t>
      </w:r>
      <w:proofErr w:type="gramEnd"/>
      <w:r w:rsidRPr="00A25444">
        <w:rPr>
          <w:sz w:val="22"/>
          <w:szCs w:val="22"/>
        </w:rPr>
        <w:t>_________________________________________________</w:t>
      </w:r>
    </w:p>
    <w:sectPr w:rsidR="00C62B33" w:rsidRPr="00A25444" w:rsidSect="00D209BA">
      <w:footerReference w:type="default" r:id="rId9"/>
      <w:pgSz w:w="12240" w:h="15840"/>
      <w:pgMar w:top="5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B1" w:rsidRDefault="00623CB1" w:rsidP="00E57D4F">
      <w:r>
        <w:separator/>
      </w:r>
    </w:p>
  </w:endnote>
  <w:endnote w:type="continuationSeparator" w:id="0">
    <w:p w:rsidR="00623CB1" w:rsidRDefault="00623CB1" w:rsidP="00E5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D4F" w:rsidRPr="00895DC8" w:rsidRDefault="00E57D4F" w:rsidP="00E57D4F">
    <w:pPr>
      <w:pStyle w:val="Footer"/>
      <w:jc w:val="center"/>
      <w:rPr>
        <w:b/>
        <w:i/>
        <w:spacing w:val="200"/>
        <w:sz w:val="16"/>
        <w:szCs w:val="16"/>
        <w14:shadow w14:blurRad="50800" w14:dist="38100" w14:dir="2700000" w14:sx="100000" w14:sy="100000" w14:kx="0" w14:ky="0" w14:algn="tl">
          <w14:srgbClr w14:val="000000">
            <w14:alpha w14:val="60000"/>
          </w14:srgbClr>
        </w14:shadow>
      </w:rPr>
    </w:pPr>
    <w:r w:rsidRPr="00895DC8">
      <w:rPr>
        <w:b/>
        <w:i/>
        <w:spacing w:val="200"/>
        <w:sz w:val="16"/>
        <w:szCs w:val="16"/>
        <w14:shadow w14:blurRad="50800" w14:dist="38100" w14:dir="2700000" w14:sx="100000" w14:sy="100000" w14:kx="0" w14:ky="0" w14:algn="tl">
          <w14:srgbClr w14:val="000000">
            <w14:alpha w14:val="60000"/>
          </w14:srgbClr>
        </w14:shadow>
      </w:rPr>
      <w:t>Commerce Police</w:t>
    </w:r>
  </w:p>
  <w:p w:rsidR="00E57D4F" w:rsidRPr="00895DC8" w:rsidRDefault="00E57D4F" w:rsidP="00E57D4F">
    <w:pPr>
      <w:pStyle w:val="Footer"/>
      <w:jc w:val="center"/>
      <w:rPr>
        <w:b/>
        <w:i/>
        <w:spacing w:val="200"/>
        <w:sz w:val="16"/>
        <w:szCs w:val="16"/>
        <w14:shadow w14:blurRad="50800" w14:dist="38100" w14:dir="2700000" w14:sx="100000" w14:sy="100000" w14:kx="0" w14:ky="0" w14:algn="tl">
          <w14:srgbClr w14:val="000000">
            <w14:alpha w14:val="60000"/>
          </w14:srgbClr>
        </w14:shadow>
      </w:rPr>
    </w:pPr>
    <w:r w:rsidRPr="00895DC8">
      <w:rPr>
        <w:b/>
        <w:i/>
        <w:spacing w:val="200"/>
        <w:sz w:val="16"/>
        <w:szCs w:val="16"/>
        <w14:shadow w14:blurRad="50800" w14:dist="38100" w14:dir="2700000" w14:sx="100000" w14:sy="100000" w14:kx="0" w14:ky="0" w14:algn="tl">
          <w14:srgbClr w14:val="000000">
            <w14:alpha w14:val="60000"/>
          </w14:srgbClr>
        </w14:shadow>
      </w:rPr>
      <w:t>Service with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B1" w:rsidRDefault="00623CB1" w:rsidP="00E57D4F">
      <w:r>
        <w:separator/>
      </w:r>
    </w:p>
  </w:footnote>
  <w:footnote w:type="continuationSeparator" w:id="0">
    <w:p w:rsidR="00623CB1" w:rsidRDefault="00623CB1" w:rsidP="00E5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A62"/>
    <w:multiLevelType w:val="multilevel"/>
    <w:tmpl w:val="3E7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B2D2D"/>
    <w:multiLevelType w:val="hybridMultilevel"/>
    <w:tmpl w:val="9A7E4278"/>
    <w:lvl w:ilvl="0" w:tplc="4D94A1CC">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D408BD"/>
    <w:multiLevelType w:val="multilevel"/>
    <w:tmpl w:val="C752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C6D59"/>
    <w:multiLevelType w:val="hybridMultilevel"/>
    <w:tmpl w:val="C69276D4"/>
    <w:lvl w:ilvl="0" w:tplc="DDD23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AFC26A1"/>
    <w:multiLevelType w:val="multilevel"/>
    <w:tmpl w:val="4A2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E568D6"/>
    <w:multiLevelType w:val="multilevel"/>
    <w:tmpl w:val="3C32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00"/>
    <w:rsid w:val="00002008"/>
    <w:rsid w:val="000062B3"/>
    <w:rsid w:val="000134B9"/>
    <w:rsid w:val="00014CEE"/>
    <w:rsid w:val="00040F5E"/>
    <w:rsid w:val="00044F23"/>
    <w:rsid w:val="00051FAB"/>
    <w:rsid w:val="00055B9B"/>
    <w:rsid w:val="00056203"/>
    <w:rsid w:val="00063912"/>
    <w:rsid w:val="00071528"/>
    <w:rsid w:val="00072888"/>
    <w:rsid w:val="00074032"/>
    <w:rsid w:val="000C25E6"/>
    <w:rsid w:val="000D3512"/>
    <w:rsid w:val="000E1F16"/>
    <w:rsid w:val="000E4008"/>
    <w:rsid w:val="000E77A8"/>
    <w:rsid w:val="00104806"/>
    <w:rsid w:val="00105B08"/>
    <w:rsid w:val="00121652"/>
    <w:rsid w:val="00126492"/>
    <w:rsid w:val="001638B7"/>
    <w:rsid w:val="00167271"/>
    <w:rsid w:val="001733CC"/>
    <w:rsid w:val="00192310"/>
    <w:rsid w:val="00193D02"/>
    <w:rsid w:val="001A4112"/>
    <w:rsid w:val="001A5012"/>
    <w:rsid w:val="001B49FA"/>
    <w:rsid w:val="001C2CE8"/>
    <w:rsid w:val="001D6F0F"/>
    <w:rsid w:val="001E7021"/>
    <w:rsid w:val="001F02C8"/>
    <w:rsid w:val="00201052"/>
    <w:rsid w:val="0021226F"/>
    <w:rsid w:val="00214BFB"/>
    <w:rsid w:val="002156F6"/>
    <w:rsid w:val="00220000"/>
    <w:rsid w:val="00232403"/>
    <w:rsid w:val="002347C8"/>
    <w:rsid w:val="00235AB9"/>
    <w:rsid w:val="002735AB"/>
    <w:rsid w:val="002759DE"/>
    <w:rsid w:val="00283A00"/>
    <w:rsid w:val="002D1D4F"/>
    <w:rsid w:val="002E75C5"/>
    <w:rsid w:val="002F416A"/>
    <w:rsid w:val="002F63AC"/>
    <w:rsid w:val="002F663C"/>
    <w:rsid w:val="00310B0C"/>
    <w:rsid w:val="00330033"/>
    <w:rsid w:val="00330B6F"/>
    <w:rsid w:val="00337F20"/>
    <w:rsid w:val="00340F4B"/>
    <w:rsid w:val="00350FDB"/>
    <w:rsid w:val="00351A60"/>
    <w:rsid w:val="003A46C5"/>
    <w:rsid w:val="003C0D3A"/>
    <w:rsid w:val="003D2888"/>
    <w:rsid w:val="003F6A80"/>
    <w:rsid w:val="004005BC"/>
    <w:rsid w:val="0042594E"/>
    <w:rsid w:val="00450259"/>
    <w:rsid w:val="0046302E"/>
    <w:rsid w:val="004766CE"/>
    <w:rsid w:val="00491917"/>
    <w:rsid w:val="00495E02"/>
    <w:rsid w:val="004971CB"/>
    <w:rsid w:val="004B7F17"/>
    <w:rsid w:val="004C3531"/>
    <w:rsid w:val="004C6387"/>
    <w:rsid w:val="004D63A5"/>
    <w:rsid w:val="004E3A9C"/>
    <w:rsid w:val="004E5485"/>
    <w:rsid w:val="005024BF"/>
    <w:rsid w:val="00514705"/>
    <w:rsid w:val="00517333"/>
    <w:rsid w:val="00517D84"/>
    <w:rsid w:val="0052497B"/>
    <w:rsid w:val="00540EE7"/>
    <w:rsid w:val="00543666"/>
    <w:rsid w:val="00547DE5"/>
    <w:rsid w:val="00554C14"/>
    <w:rsid w:val="00571C4C"/>
    <w:rsid w:val="00572CAB"/>
    <w:rsid w:val="005951DC"/>
    <w:rsid w:val="005B4971"/>
    <w:rsid w:val="005E1121"/>
    <w:rsid w:val="005E21FF"/>
    <w:rsid w:val="005E2B96"/>
    <w:rsid w:val="006008FA"/>
    <w:rsid w:val="00605A27"/>
    <w:rsid w:val="006147EC"/>
    <w:rsid w:val="00623CB1"/>
    <w:rsid w:val="006811B7"/>
    <w:rsid w:val="00683359"/>
    <w:rsid w:val="006B65AA"/>
    <w:rsid w:val="006F0505"/>
    <w:rsid w:val="006F6516"/>
    <w:rsid w:val="006F7683"/>
    <w:rsid w:val="006F7B34"/>
    <w:rsid w:val="00705B72"/>
    <w:rsid w:val="00707BD5"/>
    <w:rsid w:val="007156FD"/>
    <w:rsid w:val="007257BB"/>
    <w:rsid w:val="0073234A"/>
    <w:rsid w:val="0074447B"/>
    <w:rsid w:val="007657C3"/>
    <w:rsid w:val="0078559E"/>
    <w:rsid w:val="007A0262"/>
    <w:rsid w:val="007A73AC"/>
    <w:rsid w:val="007B339C"/>
    <w:rsid w:val="007C3DBF"/>
    <w:rsid w:val="007C7CA8"/>
    <w:rsid w:val="007D1E48"/>
    <w:rsid w:val="007F6F70"/>
    <w:rsid w:val="00812161"/>
    <w:rsid w:val="00824941"/>
    <w:rsid w:val="00847C9C"/>
    <w:rsid w:val="00862BEC"/>
    <w:rsid w:val="00863C4C"/>
    <w:rsid w:val="00875864"/>
    <w:rsid w:val="00892554"/>
    <w:rsid w:val="00895DC8"/>
    <w:rsid w:val="008B4F00"/>
    <w:rsid w:val="008C1600"/>
    <w:rsid w:val="008F0B6E"/>
    <w:rsid w:val="00916769"/>
    <w:rsid w:val="00927E94"/>
    <w:rsid w:val="009A0710"/>
    <w:rsid w:val="009A76E4"/>
    <w:rsid w:val="009B4F16"/>
    <w:rsid w:val="009C1F48"/>
    <w:rsid w:val="009C2E38"/>
    <w:rsid w:val="009C6C00"/>
    <w:rsid w:val="009D01A7"/>
    <w:rsid w:val="009D0DF6"/>
    <w:rsid w:val="009E7E3C"/>
    <w:rsid w:val="00A20CA7"/>
    <w:rsid w:val="00A25444"/>
    <w:rsid w:val="00A25981"/>
    <w:rsid w:val="00A44290"/>
    <w:rsid w:val="00A74081"/>
    <w:rsid w:val="00A83B11"/>
    <w:rsid w:val="00A912D5"/>
    <w:rsid w:val="00A91506"/>
    <w:rsid w:val="00AB246A"/>
    <w:rsid w:val="00AC266F"/>
    <w:rsid w:val="00AD1E0D"/>
    <w:rsid w:val="00AE5A61"/>
    <w:rsid w:val="00AE7026"/>
    <w:rsid w:val="00AF05C4"/>
    <w:rsid w:val="00AF06E0"/>
    <w:rsid w:val="00B4026D"/>
    <w:rsid w:val="00B46BC3"/>
    <w:rsid w:val="00B60A25"/>
    <w:rsid w:val="00B67106"/>
    <w:rsid w:val="00B75D4A"/>
    <w:rsid w:val="00B840FC"/>
    <w:rsid w:val="00BC092A"/>
    <w:rsid w:val="00BC44DB"/>
    <w:rsid w:val="00BD3EA8"/>
    <w:rsid w:val="00BF784F"/>
    <w:rsid w:val="00C034A6"/>
    <w:rsid w:val="00C0573E"/>
    <w:rsid w:val="00C17E27"/>
    <w:rsid w:val="00C23940"/>
    <w:rsid w:val="00C2583A"/>
    <w:rsid w:val="00C33E87"/>
    <w:rsid w:val="00C36383"/>
    <w:rsid w:val="00C62B33"/>
    <w:rsid w:val="00C75440"/>
    <w:rsid w:val="00C77904"/>
    <w:rsid w:val="00C84D9D"/>
    <w:rsid w:val="00C868DB"/>
    <w:rsid w:val="00C90AFA"/>
    <w:rsid w:val="00CA40BD"/>
    <w:rsid w:val="00CD4828"/>
    <w:rsid w:val="00CD668B"/>
    <w:rsid w:val="00CD781B"/>
    <w:rsid w:val="00CE1D50"/>
    <w:rsid w:val="00CF579A"/>
    <w:rsid w:val="00D16E65"/>
    <w:rsid w:val="00D209BA"/>
    <w:rsid w:val="00D35177"/>
    <w:rsid w:val="00D35C93"/>
    <w:rsid w:val="00D4683C"/>
    <w:rsid w:val="00D5291E"/>
    <w:rsid w:val="00D551C1"/>
    <w:rsid w:val="00D573ED"/>
    <w:rsid w:val="00D67DD3"/>
    <w:rsid w:val="00D902E8"/>
    <w:rsid w:val="00D90F16"/>
    <w:rsid w:val="00DA730B"/>
    <w:rsid w:val="00DA7D60"/>
    <w:rsid w:val="00DC053C"/>
    <w:rsid w:val="00DC6A7D"/>
    <w:rsid w:val="00DF0B19"/>
    <w:rsid w:val="00DF13D4"/>
    <w:rsid w:val="00DF22F2"/>
    <w:rsid w:val="00DF4C85"/>
    <w:rsid w:val="00E12299"/>
    <w:rsid w:val="00E15DA6"/>
    <w:rsid w:val="00E30163"/>
    <w:rsid w:val="00E45DBB"/>
    <w:rsid w:val="00E54419"/>
    <w:rsid w:val="00E57D4F"/>
    <w:rsid w:val="00E624DD"/>
    <w:rsid w:val="00EA510D"/>
    <w:rsid w:val="00EB6A10"/>
    <w:rsid w:val="00EB6E37"/>
    <w:rsid w:val="00EB7795"/>
    <w:rsid w:val="00ED00C7"/>
    <w:rsid w:val="00ED17DD"/>
    <w:rsid w:val="00ED64AA"/>
    <w:rsid w:val="00EE2D7A"/>
    <w:rsid w:val="00F11648"/>
    <w:rsid w:val="00F13AC5"/>
    <w:rsid w:val="00F55040"/>
    <w:rsid w:val="00F578A7"/>
    <w:rsid w:val="00F67ADA"/>
    <w:rsid w:val="00F76B51"/>
    <w:rsid w:val="00F84393"/>
    <w:rsid w:val="00FA03A7"/>
    <w:rsid w:val="00FB76C3"/>
    <w:rsid w:val="00FC3F3B"/>
    <w:rsid w:val="00FF512E"/>
    <w:rsid w:val="00FF5D66"/>
    <w:rsid w:val="00FF713B"/>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9987B1-2C41-456B-A27F-14705615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C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106"/>
    <w:rPr>
      <w:color w:val="0000FF"/>
      <w:u w:val="single"/>
    </w:rPr>
  </w:style>
  <w:style w:type="character" w:styleId="FollowedHyperlink">
    <w:name w:val="FollowedHyperlink"/>
    <w:basedOn w:val="DefaultParagraphFont"/>
    <w:rsid w:val="000E1F16"/>
    <w:rPr>
      <w:color w:val="800080"/>
      <w:u w:val="single"/>
    </w:rPr>
  </w:style>
  <w:style w:type="paragraph" w:styleId="HTMLPreformatted">
    <w:name w:val="HTML Preformatted"/>
    <w:basedOn w:val="Normal"/>
    <w:rsid w:val="00A91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CE1D50"/>
    <w:rPr>
      <w:rFonts w:ascii="Tahoma" w:hAnsi="Tahoma" w:cs="Tahoma"/>
      <w:sz w:val="16"/>
      <w:szCs w:val="16"/>
    </w:rPr>
  </w:style>
  <w:style w:type="character" w:customStyle="1" w:styleId="BalloonTextChar">
    <w:name w:val="Balloon Text Char"/>
    <w:basedOn w:val="DefaultParagraphFont"/>
    <w:link w:val="BalloonText"/>
    <w:rsid w:val="00CE1D50"/>
    <w:rPr>
      <w:rFonts w:ascii="Tahoma" w:hAnsi="Tahoma" w:cs="Tahoma"/>
      <w:sz w:val="16"/>
      <w:szCs w:val="16"/>
    </w:rPr>
  </w:style>
  <w:style w:type="paragraph" w:styleId="Header">
    <w:name w:val="header"/>
    <w:basedOn w:val="Normal"/>
    <w:link w:val="HeaderChar"/>
    <w:rsid w:val="00E57D4F"/>
    <w:pPr>
      <w:tabs>
        <w:tab w:val="center" w:pos="4680"/>
        <w:tab w:val="right" w:pos="9360"/>
      </w:tabs>
    </w:pPr>
  </w:style>
  <w:style w:type="character" w:customStyle="1" w:styleId="HeaderChar">
    <w:name w:val="Header Char"/>
    <w:basedOn w:val="DefaultParagraphFont"/>
    <w:link w:val="Header"/>
    <w:rsid w:val="00E57D4F"/>
    <w:rPr>
      <w:sz w:val="24"/>
      <w:szCs w:val="24"/>
    </w:rPr>
  </w:style>
  <w:style w:type="paragraph" w:styleId="Footer">
    <w:name w:val="footer"/>
    <w:basedOn w:val="Normal"/>
    <w:link w:val="FooterChar"/>
    <w:uiPriority w:val="99"/>
    <w:rsid w:val="00E57D4F"/>
    <w:pPr>
      <w:tabs>
        <w:tab w:val="center" w:pos="4680"/>
        <w:tab w:val="right" w:pos="9360"/>
      </w:tabs>
    </w:pPr>
  </w:style>
  <w:style w:type="character" w:customStyle="1" w:styleId="FooterChar">
    <w:name w:val="Footer Char"/>
    <w:basedOn w:val="DefaultParagraphFont"/>
    <w:link w:val="Footer"/>
    <w:uiPriority w:val="99"/>
    <w:rsid w:val="00E57D4F"/>
    <w:rPr>
      <w:sz w:val="24"/>
      <w:szCs w:val="24"/>
    </w:rPr>
  </w:style>
  <w:style w:type="paragraph" w:styleId="BodyText">
    <w:name w:val="Body Text"/>
    <w:basedOn w:val="Normal"/>
    <w:link w:val="BodyTextChar"/>
    <w:rsid w:val="00337F20"/>
    <w:pPr>
      <w:spacing w:before="100" w:beforeAutospacing="1" w:after="100" w:afterAutospacing="1"/>
    </w:pPr>
  </w:style>
  <w:style w:type="character" w:customStyle="1" w:styleId="BodyTextChar">
    <w:name w:val="Body Text Char"/>
    <w:basedOn w:val="DefaultParagraphFont"/>
    <w:link w:val="BodyText"/>
    <w:rsid w:val="00337F20"/>
    <w:rPr>
      <w:sz w:val="24"/>
      <w:szCs w:val="24"/>
    </w:rPr>
  </w:style>
  <w:style w:type="paragraph" w:styleId="NormalWeb">
    <w:name w:val="Normal (Web)"/>
    <w:basedOn w:val="Normal"/>
    <w:rsid w:val="00337F20"/>
    <w:pPr>
      <w:spacing w:before="100" w:beforeAutospacing="1" w:after="100" w:afterAutospacing="1"/>
    </w:pPr>
  </w:style>
  <w:style w:type="paragraph" w:styleId="ListParagraph">
    <w:name w:val="List Paragraph"/>
    <w:basedOn w:val="Normal"/>
    <w:uiPriority w:val="34"/>
    <w:qFormat/>
    <w:rsid w:val="0033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4009">
      <w:bodyDiv w:val="1"/>
      <w:marLeft w:val="0"/>
      <w:marRight w:val="0"/>
      <w:marTop w:val="0"/>
      <w:marBottom w:val="0"/>
      <w:divBdr>
        <w:top w:val="none" w:sz="0" w:space="0" w:color="auto"/>
        <w:left w:val="none" w:sz="0" w:space="0" w:color="auto"/>
        <w:bottom w:val="none" w:sz="0" w:space="0" w:color="auto"/>
        <w:right w:val="none" w:sz="0" w:space="0" w:color="auto"/>
      </w:divBdr>
    </w:div>
    <w:div w:id="716129788">
      <w:bodyDiv w:val="1"/>
      <w:marLeft w:val="0"/>
      <w:marRight w:val="0"/>
      <w:marTop w:val="0"/>
      <w:marBottom w:val="0"/>
      <w:divBdr>
        <w:top w:val="none" w:sz="0" w:space="0" w:color="auto"/>
        <w:left w:val="none" w:sz="0" w:space="0" w:color="auto"/>
        <w:bottom w:val="none" w:sz="0" w:space="0" w:color="auto"/>
        <w:right w:val="none" w:sz="0" w:space="0" w:color="auto"/>
      </w:divBdr>
    </w:div>
    <w:div w:id="720323522">
      <w:bodyDiv w:val="1"/>
      <w:marLeft w:val="0"/>
      <w:marRight w:val="0"/>
      <w:marTop w:val="0"/>
      <w:marBottom w:val="0"/>
      <w:divBdr>
        <w:top w:val="none" w:sz="0" w:space="0" w:color="auto"/>
        <w:left w:val="none" w:sz="0" w:space="0" w:color="auto"/>
        <w:bottom w:val="none" w:sz="0" w:space="0" w:color="auto"/>
        <w:right w:val="none" w:sz="0" w:space="0" w:color="auto"/>
      </w:divBdr>
    </w:div>
    <w:div w:id="1252078792">
      <w:bodyDiv w:val="1"/>
      <w:marLeft w:val="0"/>
      <w:marRight w:val="0"/>
      <w:marTop w:val="0"/>
      <w:marBottom w:val="0"/>
      <w:divBdr>
        <w:top w:val="none" w:sz="0" w:space="0" w:color="auto"/>
        <w:left w:val="none" w:sz="0" w:space="0" w:color="auto"/>
        <w:bottom w:val="none" w:sz="0" w:space="0" w:color="auto"/>
        <w:right w:val="none" w:sz="0" w:space="0" w:color="auto"/>
      </w:divBdr>
    </w:div>
    <w:div w:id="14159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tx.org/departments/police-depart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Commerce Police Department has the responsibility for providing the citizens and visitors of Commerce with the highest lev</vt:lpstr>
    </vt:vector>
  </TitlesOfParts>
  <Company>Commerce PD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Commerce Police Department has the responsibility for providing the citizens and visitors of Commerce with the highest lev</dc:title>
  <dc:creator>Commerce PD</dc:creator>
  <cp:lastModifiedBy>Molly Jacobsen</cp:lastModifiedBy>
  <cp:revision>2</cp:revision>
  <cp:lastPrinted>2018-05-08T14:31:00Z</cp:lastPrinted>
  <dcterms:created xsi:type="dcterms:W3CDTF">2018-05-14T19:58:00Z</dcterms:created>
  <dcterms:modified xsi:type="dcterms:W3CDTF">2018-05-14T19:58:00Z</dcterms:modified>
</cp:coreProperties>
</file>